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B9" w:rsidRDefault="00C120B9" w:rsidP="00C120B9">
      <w:pPr>
        <w:pStyle w:val="Titre"/>
      </w:pPr>
      <w:r w:rsidRPr="00C120B9">
        <w:t xml:space="preserve">Mauron </w:t>
      </w:r>
    </w:p>
    <w:p w:rsidR="00BD248E" w:rsidRDefault="00C120B9">
      <w:r w:rsidRPr="00C120B9">
        <w:t>[</w:t>
      </w:r>
      <w:proofErr w:type="spellStart"/>
      <w:proofErr w:type="gramStart"/>
      <w:r w:rsidRPr="00C120B9">
        <w:t>mɔʁɔ</w:t>
      </w:r>
      <w:proofErr w:type="spellEnd"/>
      <w:proofErr w:type="gramEnd"/>
      <w:r w:rsidRPr="00C120B9">
        <w:t>̃] est une commune française, située dans le département du Morbihan en région Bretagne.</w:t>
      </w:r>
    </w:p>
    <w:p w:rsidR="00C120B9" w:rsidRDefault="00C120B9" w:rsidP="00C120B9">
      <w:r>
        <w:t xml:space="preserve">Gentilé </w:t>
      </w:r>
      <w:r>
        <w:tab/>
      </w:r>
      <w:r>
        <w:tab/>
      </w:r>
      <w:r>
        <w:tab/>
      </w:r>
      <w:proofErr w:type="spellStart"/>
      <w:r>
        <w:t>Mauronnais</w:t>
      </w:r>
      <w:proofErr w:type="spellEnd"/>
      <w:r>
        <w:t xml:space="preserve">, </w:t>
      </w:r>
      <w:proofErr w:type="spellStart"/>
      <w:r>
        <w:t>Mauronnaises</w:t>
      </w:r>
      <w:proofErr w:type="spellEnd"/>
    </w:p>
    <w:p w:rsidR="00C120B9" w:rsidRDefault="00C120B9" w:rsidP="00C120B9">
      <w:r>
        <w:t>Population</w:t>
      </w:r>
      <w:r>
        <w:t xml:space="preserve"> </w:t>
      </w:r>
      <w:r>
        <w:t xml:space="preserve">municipale </w:t>
      </w:r>
      <w:r>
        <w:tab/>
        <w:t>3 105 hab. (2015 en diminution de 5,45 % par rapport à 2010)</w:t>
      </w:r>
    </w:p>
    <w:p w:rsidR="00C120B9" w:rsidRDefault="00C120B9" w:rsidP="00C120B9">
      <w:r>
        <w:t xml:space="preserve">Densité </w:t>
      </w:r>
      <w:r>
        <w:tab/>
      </w:r>
      <w:r>
        <w:tab/>
      </w:r>
      <w:r>
        <w:tab/>
      </w:r>
      <w:r>
        <w:t>46 hab</w:t>
      </w:r>
      <w:proofErr w:type="gramStart"/>
      <w:r>
        <w:t>./</w:t>
      </w:r>
      <w:proofErr w:type="gramEnd"/>
      <w:r>
        <w:t>km2</w:t>
      </w:r>
    </w:p>
    <w:p w:rsidR="00C120B9" w:rsidRDefault="00C120B9" w:rsidP="00C120B9">
      <w:r>
        <w:t>Population</w:t>
      </w:r>
      <w:r>
        <w:t xml:space="preserve"> </w:t>
      </w:r>
      <w:r>
        <w:t xml:space="preserve">aire urbaine </w:t>
      </w:r>
      <w:r>
        <w:tab/>
        <w:t>5 592 hab.</w:t>
      </w:r>
    </w:p>
    <w:p w:rsidR="00750A75" w:rsidRDefault="00750A75" w:rsidP="00750A75">
      <w:pPr>
        <w:pStyle w:val="Titre1"/>
      </w:pPr>
      <w:r>
        <w:t>Géographie</w:t>
      </w:r>
    </w:p>
    <w:p w:rsidR="00750A75" w:rsidRDefault="00750A75" w:rsidP="00750A75">
      <w:r>
        <w:t>Cette commune du nord-est du Morbihan est limitrophe des départements des Côtes-d'Armor et d'Ille-et-Vilaine. Rennes (Ille-et-Vilaine) est à 57 km à l'est. Vannes, la préfecture, est à 71 km au sud (S-S-E) ; Lorient à 100 km au sud-ouest ; et Quimper à 161 km à l'ouest par Lorient. Au nord, Dinan est à 50 km et Saint-Malo à 81 km1.</w:t>
      </w:r>
    </w:p>
    <w:p w:rsidR="00750A75" w:rsidRDefault="00750A75" w:rsidP="00750A75">
      <w:pPr>
        <w:pStyle w:val="Sous-titre"/>
      </w:pPr>
    </w:p>
    <w:p w:rsidR="00750A75" w:rsidRDefault="00750A75" w:rsidP="00750A75">
      <w:pPr>
        <w:pStyle w:val="Sous-titre"/>
      </w:pPr>
      <w:r>
        <w:t>Communes limitrophes</w:t>
      </w:r>
    </w:p>
    <w:p w:rsidR="00750A75" w:rsidRDefault="00750A75" w:rsidP="00750A75">
      <w:proofErr w:type="spellStart"/>
      <w:r>
        <w:t>Illifaut</w:t>
      </w:r>
      <w:proofErr w:type="spellEnd"/>
      <w:r>
        <w:t xml:space="preserve"> </w:t>
      </w:r>
      <w:r>
        <w:t>(Côtes-d'Armor)</w:t>
      </w:r>
      <w:r>
        <w:t xml:space="preserve">, </w:t>
      </w:r>
      <w:proofErr w:type="spellStart"/>
      <w:r>
        <w:t>Illifaut</w:t>
      </w:r>
      <w:proofErr w:type="spellEnd"/>
      <w:r>
        <w:t>, Gaël</w:t>
      </w:r>
      <w:r>
        <w:t xml:space="preserve"> </w:t>
      </w:r>
      <w:r>
        <w:t xml:space="preserve">(Côtes-d'Armor) </w:t>
      </w:r>
    </w:p>
    <w:p w:rsidR="00750A75" w:rsidRDefault="00750A75" w:rsidP="00750A75">
      <w:r>
        <w:t>Saint-Brieuc-de-Mauron</w:t>
      </w:r>
      <w:r>
        <w:t xml:space="preserve">, </w:t>
      </w:r>
      <w:r>
        <w:t>Saint-</w:t>
      </w:r>
      <w:proofErr w:type="spellStart"/>
      <w:r>
        <w:t>Léry</w:t>
      </w:r>
      <w:proofErr w:type="spellEnd"/>
      <w:r>
        <w:t xml:space="preserve">, </w:t>
      </w:r>
      <w:r>
        <w:t>Gaël (Ille-et-Vil.)</w:t>
      </w:r>
      <w:r>
        <w:t xml:space="preserve">, </w:t>
      </w:r>
      <w:proofErr w:type="spellStart"/>
      <w:r>
        <w:t>Concoret</w:t>
      </w:r>
      <w:proofErr w:type="spellEnd"/>
    </w:p>
    <w:p w:rsidR="00750A75" w:rsidRDefault="00750A75" w:rsidP="00750A75">
      <w:proofErr w:type="spellStart"/>
      <w:r>
        <w:t>Guilliers</w:t>
      </w:r>
      <w:proofErr w:type="spellEnd"/>
      <w:r>
        <w:t xml:space="preserve">, </w:t>
      </w:r>
      <w:r>
        <w:t>Néant-sur-</w:t>
      </w:r>
      <w:proofErr w:type="spellStart"/>
      <w:r>
        <w:t>Yvel</w:t>
      </w:r>
      <w:proofErr w:type="spellEnd"/>
      <w:r>
        <w:t xml:space="preserve">, </w:t>
      </w:r>
      <w:r>
        <w:t>Paimpont (Ille-et-Vilaine)</w:t>
      </w:r>
    </w:p>
    <w:p w:rsidR="00750A75" w:rsidRDefault="00750A75" w:rsidP="00750A75">
      <w:pPr>
        <w:pStyle w:val="Sous-titre"/>
      </w:pPr>
    </w:p>
    <w:p w:rsidR="00750A75" w:rsidRDefault="00750A75" w:rsidP="00750A75">
      <w:pPr>
        <w:pStyle w:val="Sous-titre"/>
      </w:pPr>
      <w:r>
        <w:t>Voies de communication et transports</w:t>
      </w:r>
    </w:p>
    <w:p w:rsidR="00750A75" w:rsidRDefault="00750A75" w:rsidP="00750A75">
      <w:r>
        <w:t>La D766 traverse la commune, reliant Dinan (50 km) et Saint-Malo (81 km) au nord à Vannes (71 km au sud-ouest).</w:t>
      </w:r>
    </w:p>
    <w:p w:rsidR="00750A75" w:rsidRDefault="00750A75" w:rsidP="00750A75">
      <w:r>
        <w:t>Mauron était autrefois situé à un carrefour où se croisaient l'axe conduisant de Dinan (50 km au nord) et Saint-Malo (81 km au nord) à Vannes, et celui de Rennes à Quimper. De nos jours la route de Rennes à Quimper est la N24 jusqu'à Lorient puis la N165 Nantes-Brest.</w:t>
      </w:r>
    </w:p>
    <w:p w:rsidR="00750A75" w:rsidRDefault="00750A75" w:rsidP="00750A75">
      <w:r>
        <w:t xml:space="preserve">Transports scolaires : un service est assuré pour les élèves scolarisés à Mauron, Ploërmel et </w:t>
      </w:r>
      <w:proofErr w:type="spellStart"/>
      <w:r>
        <w:t>Coëtquidan</w:t>
      </w:r>
      <w:proofErr w:type="spellEnd"/>
      <w:r>
        <w:t>.</w:t>
      </w:r>
    </w:p>
    <w:p w:rsidR="00750A75" w:rsidRDefault="00750A75" w:rsidP="00750A75">
      <w:pPr>
        <w:pStyle w:val="Titre1"/>
      </w:pPr>
      <w:r>
        <w:t>Toponymie</w:t>
      </w:r>
    </w:p>
    <w:p w:rsidR="00750A75" w:rsidRDefault="00750A75" w:rsidP="00750A75">
      <w:r>
        <w:t>Attesté les formes Mauron en 1152 3[réf. nécessaire]</w:t>
      </w:r>
      <w:proofErr w:type="gramStart"/>
      <w:r>
        <w:t>,4</w:t>
      </w:r>
      <w:proofErr w:type="gramEnd"/>
      <w:r>
        <w:t xml:space="preserve">, puis </w:t>
      </w:r>
      <w:proofErr w:type="spellStart"/>
      <w:r>
        <w:t>Morron</w:t>
      </w:r>
      <w:proofErr w:type="spellEnd"/>
      <w:r>
        <w:t xml:space="preserve"> </w:t>
      </w:r>
      <w:proofErr w:type="spellStart"/>
      <w:r>
        <w:t>villam</w:t>
      </w:r>
      <w:proofErr w:type="spellEnd"/>
      <w:r>
        <w:t xml:space="preserve"> </w:t>
      </w:r>
      <w:proofErr w:type="spellStart"/>
      <w:r>
        <w:t>fortem</w:t>
      </w:r>
      <w:proofErr w:type="spellEnd"/>
      <w:r>
        <w:t xml:space="preserve"> en 1371 rappelant que le site était fortifié</w:t>
      </w:r>
      <w:r>
        <w:t>.</w:t>
      </w:r>
    </w:p>
    <w:p w:rsidR="00750A75" w:rsidRDefault="00750A75" w:rsidP="00750A75">
      <w:r>
        <w:t xml:space="preserve">Le nom de la commune semble être d'origine romane et dérivé de </w:t>
      </w:r>
      <w:proofErr w:type="spellStart"/>
      <w:r>
        <w:t>Maurus</w:t>
      </w:r>
      <w:proofErr w:type="spellEnd"/>
      <w:r>
        <w:t>.</w:t>
      </w:r>
    </w:p>
    <w:p w:rsidR="00750A75" w:rsidRDefault="00750A75" w:rsidP="00750A75">
      <w:pPr>
        <w:pStyle w:val="Titre1"/>
      </w:pPr>
      <w:r>
        <w:t>Histoire</w:t>
      </w:r>
    </w:p>
    <w:p w:rsidR="00750A75" w:rsidRDefault="00750A75" w:rsidP="00750A75">
      <w:pPr>
        <w:pStyle w:val="Sous-titre"/>
      </w:pPr>
      <w:r>
        <w:t>Préhistoire</w:t>
      </w:r>
    </w:p>
    <w:p w:rsidR="00750A75" w:rsidRDefault="00750A75" w:rsidP="00750A75">
      <w:pPr>
        <w:pStyle w:val="Sous-titre"/>
      </w:pPr>
      <w:r>
        <w:t>Antiquité</w:t>
      </w:r>
    </w:p>
    <w:p w:rsidR="00750A75" w:rsidRDefault="00750A75" w:rsidP="00750A75">
      <w:r>
        <w:t>L'archéologie aérienne dévoile une multitude de fermes gauloises qui attestent la richesse agricole du territoire, traversé par la voie romaine Rennes-Quimper.</w:t>
      </w:r>
    </w:p>
    <w:p w:rsidR="00750A75" w:rsidRDefault="00750A75" w:rsidP="00750A75">
      <w:pPr>
        <w:pStyle w:val="Sous-titre"/>
      </w:pPr>
      <w:r>
        <w:t>Moyen Âge</w:t>
      </w:r>
    </w:p>
    <w:p w:rsidR="00750A75" w:rsidRDefault="00750A75" w:rsidP="00750A75">
      <w:r>
        <w:t>Saint Judicaël y bâtit un monastère au lieu-dit Saint-</w:t>
      </w:r>
      <w:proofErr w:type="spellStart"/>
      <w:r>
        <w:t>Léry</w:t>
      </w:r>
      <w:proofErr w:type="spellEnd"/>
      <w:r>
        <w:t>.</w:t>
      </w:r>
    </w:p>
    <w:p w:rsidR="00750A75" w:rsidRDefault="00750A75" w:rsidP="00750A75">
      <w:r>
        <w:t>La première citation hi</w:t>
      </w:r>
      <w:r>
        <w:t>storique de Mauron date de 1152</w:t>
      </w:r>
      <w:r>
        <w:t>.</w:t>
      </w:r>
    </w:p>
    <w:p w:rsidR="00750A75" w:rsidRDefault="00750A75" w:rsidP="00750A75">
      <w:r>
        <w:t>Au XVIIIe siècle, une foire avait lieu le 28 octobre, jour de la saint Simon.</w:t>
      </w:r>
    </w:p>
    <w:p w:rsidR="00750A75" w:rsidRDefault="00750A75" w:rsidP="00750A75">
      <w:r>
        <w:t>Bataille de Mauron - 1352</w:t>
      </w:r>
    </w:p>
    <w:p w:rsidR="00750A75" w:rsidRDefault="00750A75" w:rsidP="00750A75">
      <w:r>
        <w:t xml:space="preserve">Le 14 août 1352, six cents Franco-Bretons (soutenant le roi de France Jean, protecteur de Charles de Blois), sous la conduite du maréchal d'Offemont s'opposent à la troupe </w:t>
      </w:r>
      <w:proofErr w:type="spellStart"/>
      <w:r>
        <w:t>anglo</w:t>
      </w:r>
      <w:proofErr w:type="spellEnd"/>
      <w:r>
        <w:t>-</w:t>
      </w:r>
      <w:r>
        <w:lastRenderedPageBreak/>
        <w:t xml:space="preserve">bretonne (soutenant le parti de Montfort) commandée par Gaultier de </w:t>
      </w:r>
      <w:proofErr w:type="spellStart"/>
      <w:r>
        <w:t>Genteley</w:t>
      </w:r>
      <w:proofErr w:type="spellEnd"/>
      <w:r>
        <w:t xml:space="preserve"> (ou </w:t>
      </w:r>
      <w:proofErr w:type="spellStart"/>
      <w:r>
        <w:t>Venteley</w:t>
      </w:r>
      <w:proofErr w:type="spellEnd"/>
      <w:r>
        <w:t xml:space="preserve"> ou </w:t>
      </w:r>
      <w:proofErr w:type="spellStart"/>
      <w:r>
        <w:t>Benteley</w:t>
      </w:r>
      <w:proofErr w:type="spellEnd"/>
      <w:r>
        <w:t xml:space="preserve">), secondé par Tanguy du Chastel, Garnier de Cadoudal et Yves de </w:t>
      </w:r>
      <w:proofErr w:type="spellStart"/>
      <w:r>
        <w:t>Trésiguidy</w:t>
      </w:r>
      <w:proofErr w:type="spellEnd"/>
      <w:r>
        <w:t>. L'endroit où se livre la bataille de Mauron semble être près du village du Bois-de-la-Roche. Le parti du roi perd la bataille le 14 août 1352, laissant sur le terrain du combat de nombreux morts dont le maréchal d'Offemont, le comte de la Marche, les seigneurs de Bricquebec et de Beauvais, Alain VII (11e vicomte de Rohan), Tinténiac et un nombre considérable de chevaliers (près de 140).</w:t>
      </w:r>
    </w:p>
    <w:p w:rsidR="00750A75" w:rsidRDefault="00750A75" w:rsidP="00750A75">
      <w:pPr>
        <w:pStyle w:val="Sous-titre"/>
      </w:pPr>
      <w:r>
        <w:t>XXe siècle</w:t>
      </w:r>
    </w:p>
    <w:p w:rsidR="00C120B9" w:rsidRDefault="00750A75" w:rsidP="00750A75">
      <w:r>
        <w:t>Le 3 août 1944, les chars de Patton pénètrent en Bretagne en libérateurs pour gagner Brest. La sixième division blindée, aidée par la résistance locale, fait sauter le verrou allemand installé dans l'agglomération, après trois heures de combat.</w:t>
      </w:r>
    </w:p>
    <w:p w:rsidR="00081840" w:rsidRDefault="00081840" w:rsidP="00081840">
      <w:pPr>
        <w:pStyle w:val="Titre1"/>
      </w:pPr>
      <w:r>
        <w:t>Lieux et monuments</w:t>
      </w:r>
    </w:p>
    <w:p w:rsidR="00081840" w:rsidRPr="00081840" w:rsidRDefault="00081840" w:rsidP="00081840"/>
    <w:p w:rsidR="00081840" w:rsidRDefault="00081840" w:rsidP="00081840">
      <w:pPr>
        <w:pStyle w:val="Sous-titre"/>
      </w:pPr>
      <w:r>
        <w:t>Religieux</w:t>
      </w:r>
    </w:p>
    <w:p w:rsidR="00081840" w:rsidRDefault="00081840" w:rsidP="00081840">
      <w:r>
        <w:t xml:space="preserve">    Église Saint-Pierre</w:t>
      </w:r>
    </w:p>
    <w:p w:rsidR="00081840" w:rsidRDefault="00081840" w:rsidP="00081840">
      <w:r>
        <w:t xml:space="preserve">    Monastère de l'Action de Grâces, fondé par Virginie </w:t>
      </w:r>
      <w:proofErr w:type="spellStart"/>
      <w:r>
        <w:t>Danion</w:t>
      </w:r>
      <w:proofErr w:type="spellEnd"/>
      <w:r>
        <w:t xml:space="preserve">, native de Mauron, en 1869. Peinture </w:t>
      </w:r>
      <w:proofErr w:type="gramStart"/>
      <w:r>
        <w:t>de Alphonse</w:t>
      </w:r>
      <w:proofErr w:type="gramEnd"/>
      <w:r>
        <w:t xml:space="preserve"> Le </w:t>
      </w:r>
      <w:proofErr w:type="spellStart"/>
      <w:r>
        <w:t>Hénaff</w:t>
      </w:r>
      <w:proofErr w:type="spellEnd"/>
      <w:r>
        <w:t xml:space="preserve"> dans l'abside de la chapelle.</w:t>
      </w:r>
    </w:p>
    <w:p w:rsidR="00081840" w:rsidRDefault="00081840" w:rsidP="00081840">
      <w:r>
        <w:t xml:space="preserve">    Chapelle Sainte-Anne du XVIIe siècle, sur le village de </w:t>
      </w:r>
      <w:proofErr w:type="spellStart"/>
      <w:r>
        <w:t>Beuve</w:t>
      </w:r>
      <w:proofErr w:type="spellEnd"/>
      <w:r>
        <w:t>, à proximité d'un château détruit en 1676</w:t>
      </w:r>
    </w:p>
    <w:p w:rsidR="00081840" w:rsidRDefault="00081840" w:rsidP="00081840">
      <w:r>
        <w:t xml:space="preserve">    Chapelle Sainte-Suzanne</w:t>
      </w:r>
    </w:p>
    <w:p w:rsidR="00081840" w:rsidRDefault="00081840" w:rsidP="00081840"/>
    <w:p w:rsidR="00081840" w:rsidRDefault="00081840" w:rsidP="00081840">
      <w:pPr>
        <w:pStyle w:val="Sous-titre"/>
      </w:pPr>
      <w:r>
        <w:t>Civils</w:t>
      </w:r>
    </w:p>
    <w:p w:rsidR="00081840" w:rsidRDefault="00081840" w:rsidP="00081840">
      <w:r>
        <w:t xml:space="preserve">    Château de Boyer</w:t>
      </w:r>
    </w:p>
    <w:p w:rsidR="00081840" w:rsidRDefault="00081840" w:rsidP="00081840">
      <w:r>
        <w:t xml:space="preserve">    Château de La Ville-Davy</w:t>
      </w:r>
    </w:p>
    <w:p w:rsidR="00081840" w:rsidRDefault="00081840" w:rsidP="00081840">
      <w:r>
        <w:t xml:space="preserve">    Château du </w:t>
      </w:r>
      <w:proofErr w:type="spellStart"/>
      <w:r>
        <w:t>Ferron</w:t>
      </w:r>
      <w:proofErr w:type="spellEnd"/>
    </w:p>
    <w:p w:rsidR="00081840" w:rsidRDefault="00081840" w:rsidP="00081840"/>
    <w:p w:rsidR="00081840" w:rsidRDefault="00081840" w:rsidP="00081840">
      <w:pPr>
        <w:pStyle w:val="Sous-titre"/>
      </w:pPr>
      <w:r>
        <w:t>Naturels</w:t>
      </w:r>
    </w:p>
    <w:p w:rsidR="00081840" w:rsidRDefault="00081840" w:rsidP="00081840">
      <w:r>
        <w:t>Aucune surface de la commune n'a été retenue dans l'inventaire</w:t>
      </w:r>
      <w:r>
        <w:t xml:space="preserve"> national du patrimoine naturel</w:t>
      </w:r>
      <w:r>
        <w:t>. Mais l'environnement naturel de Mauron ne manque pas d'attraits pour autant.</w:t>
      </w:r>
    </w:p>
    <w:p w:rsidR="00081840" w:rsidRDefault="00081840" w:rsidP="00081840">
      <w:r>
        <w:t xml:space="preserve">Mauron est un point de départ de la Voie verte Mauron Questembert, réalisée par le conseil général du Morbihan et ouverte en 2002, qui emprunte l'ancienne emprise de la voie de chemin de fer de la ligne de Ploërmel à La </w:t>
      </w:r>
      <w:proofErr w:type="spellStart"/>
      <w:r>
        <w:t>Brohinière</w:t>
      </w:r>
      <w:proofErr w:type="spellEnd"/>
      <w:r>
        <w:t xml:space="preserve"> puis le parcours de la ligne de Questembert à Ploërmel.</w:t>
      </w:r>
    </w:p>
    <w:p w:rsidR="00081840" w:rsidRDefault="00081840" w:rsidP="00081840">
      <w:r>
        <w:t>Un « chemin nature » de 5 km a été aménagé du côté sud de Mauron, répertoriant la flore rencontrée à l'aide de 130 petits panneaux d'information le long du parcours. Il débute au lavoir et emprunte le chemin du Coucou pour revenir par la voie verte. Il a été inauguré le 15 septembre 2013, journée du patrimoine. La tonte y est effectuée tardivement (mesure de pro</w:t>
      </w:r>
      <w:r>
        <w:t>tection de l'écosystème local)</w:t>
      </w:r>
      <w:r>
        <w:t>.</w:t>
      </w:r>
    </w:p>
    <w:p w:rsidR="00081840" w:rsidRDefault="00081840" w:rsidP="00081840">
      <w:r>
        <w:t>Mauron présente aussi un chemin géologique, le verger de l'École Buissonnière et un plan d'eau aménagé. La Maison du Morbihan participe également au développement</w:t>
      </w:r>
      <w:r>
        <w:t xml:space="preserve"> du tourisme local19</w:t>
      </w:r>
      <w:r>
        <w:t>.</w:t>
      </w:r>
    </w:p>
    <w:p w:rsidR="00081840" w:rsidRDefault="00081840" w:rsidP="00081840">
      <w:pPr>
        <w:pStyle w:val="Titre1"/>
      </w:pPr>
      <w:r>
        <w:t>Culture</w:t>
      </w:r>
    </w:p>
    <w:p w:rsidR="00081840" w:rsidRDefault="00081840" w:rsidP="00081840">
      <w:r>
        <w:t>Mots et Tempo est organisé tous les ans en période estivale par la commune sur le thème culturel et dure environ 5 semaines21.</w:t>
      </w:r>
    </w:p>
    <w:p w:rsidR="00081840" w:rsidRDefault="00081840" w:rsidP="00081840">
      <w:r>
        <w:t xml:space="preserve">Balade dans le passé au Pays de Mauron est une exposition permanente dans les rues de Mauron de 21 reproductions en grand format (3 x 2 m) de cartes postales des années 1900 </w:t>
      </w:r>
      <w:r>
        <w:lastRenderedPageBreak/>
        <w:t xml:space="preserve">illustrant divers lieux locaux ; la plupart de ces cartes postales sont l'œuvre de Constant </w:t>
      </w:r>
      <w:proofErr w:type="spellStart"/>
      <w:r>
        <w:t>Mignot</w:t>
      </w:r>
      <w:proofErr w:type="spellEnd"/>
      <w:r>
        <w:t>, né à Néant-sur-</w:t>
      </w:r>
      <w:proofErr w:type="spellStart"/>
      <w:r>
        <w:t>Yvel</w:t>
      </w:r>
      <w:proofErr w:type="spellEnd"/>
      <w:r>
        <w:t xml:space="preserve"> en 1875. Depuis 2013 un dépliant propose un parcours de ces images du passé, avec commentaires sur chaque photo22.</w:t>
      </w:r>
    </w:p>
    <w:p w:rsidR="00081840" w:rsidRDefault="00081840" w:rsidP="00081840">
      <w:r>
        <w:t>Mauron est située à proximité de Brocéliande.</w:t>
      </w:r>
    </w:p>
    <w:p w:rsidR="00081840" w:rsidRDefault="00081840" w:rsidP="00081840">
      <w:pPr>
        <w:pStyle w:val="Titre1"/>
      </w:pPr>
      <w:r>
        <w:t>Personnalités liées à la commune</w:t>
      </w:r>
    </w:p>
    <w:p w:rsidR="00081840" w:rsidRDefault="00081840" w:rsidP="00081840"/>
    <w:p w:rsidR="00081840" w:rsidRDefault="00081840" w:rsidP="00081840">
      <w:r>
        <w:t xml:space="preserve">    Famille du Plessis-Mauron de </w:t>
      </w:r>
      <w:proofErr w:type="spellStart"/>
      <w:r>
        <w:t>Grenédan</w:t>
      </w:r>
      <w:proofErr w:type="spellEnd"/>
    </w:p>
    <w:p w:rsidR="00081840" w:rsidRDefault="00081840" w:rsidP="00081840">
      <w:r>
        <w:t xml:space="preserve">    Le dramaturge Romain Weingarten (1926-2006) est inhumé à Mauron, où il s'était retiré sur la fin de sa vie.</w:t>
      </w:r>
    </w:p>
    <w:p w:rsidR="00081840" w:rsidRDefault="00081840" w:rsidP="00081840">
      <w:r>
        <w:t xml:space="preserve">    Virginie </w:t>
      </w:r>
      <w:proofErr w:type="spellStart"/>
      <w:r>
        <w:t>Danion</w:t>
      </w:r>
      <w:proofErr w:type="spellEnd"/>
      <w:r>
        <w:t>, fondatrice du monastère de l'Action de Grâces et belle-sœur de l'architecte Sigismond Ropartz, qui l'édifia en 1869.</w:t>
      </w:r>
    </w:p>
    <w:p w:rsidR="00C120B9" w:rsidRDefault="00081840" w:rsidP="00081840">
      <w:r>
        <w:t xml:space="preserve">    Famille De </w:t>
      </w:r>
      <w:proofErr w:type="spellStart"/>
      <w:r>
        <w:t>Bréhand</w:t>
      </w:r>
      <w:proofErr w:type="spellEnd"/>
      <w:r>
        <w:t xml:space="preserve"> (source DE BRÉHAN </w:t>
      </w:r>
      <w:proofErr w:type="spellStart"/>
      <w:r>
        <w:t>Gallica</w:t>
      </w:r>
      <w:proofErr w:type="spellEnd"/>
      <w:r>
        <w:t>)</w:t>
      </w:r>
    </w:p>
    <w:p w:rsidR="001C4735" w:rsidRDefault="001C4735">
      <w:pPr>
        <w:rPr>
          <w:rFonts w:asciiTheme="majorHAnsi" w:eastAsiaTheme="majorEastAsia" w:hAnsiTheme="majorHAnsi" w:cstheme="majorBidi"/>
          <w:color w:val="17365D" w:themeColor="text2" w:themeShade="BF"/>
          <w:spacing w:val="5"/>
          <w:kern w:val="28"/>
          <w:sz w:val="52"/>
          <w:szCs w:val="52"/>
        </w:rPr>
      </w:pPr>
      <w:r>
        <w:br w:type="page"/>
      </w:r>
    </w:p>
    <w:p w:rsidR="001C4735" w:rsidRDefault="001C4735" w:rsidP="001C4735">
      <w:pPr>
        <w:pStyle w:val="Titre"/>
      </w:pPr>
      <w:r w:rsidRPr="001C4735">
        <w:lastRenderedPageBreak/>
        <w:t xml:space="preserve">La gare de Mauron </w:t>
      </w:r>
    </w:p>
    <w:p w:rsidR="00750A75" w:rsidRDefault="001C4735">
      <w:proofErr w:type="gramStart"/>
      <w:r w:rsidRPr="001C4735">
        <w:t>est</w:t>
      </w:r>
      <w:proofErr w:type="gramEnd"/>
      <w:r w:rsidRPr="001C4735">
        <w:t xml:space="preserve"> une ancienne gare ferroviaire française de la ligne de Ploërmel à La </w:t>
      </w:r>
      <w:proofErr w:type="spellStart"/>
      <w:r w:rsidRPr="001C4735">
        <w:t>Brohinière</w:t>
      </w:r>
      <w:proofErr w:type="spellEnd"/>
      <w:r w:rsidRPr="001C4735">
        <w:t>, située sur la commune de Mauron dans le département du Morbihan en région Bretagne.</w:t>
      </w:r>
    </w:p>
    <w:p w:rsidR="001C4735" w:rsidRDefault="001C4735" w:rsidP="001C4735">
      <w:r>
        <w:t>Situation ferroviaire</w:t>
      </w:r>
    </w:p>
    <w:p w:rsidR="001C4735" w:rsidRDefault="001C4735" w:rsidP="001C4735">
      <w:r>
        <w:t>Établie à 64 mètres d'al</w:t>
      </w:r>
      <w:r w:rsidR="00E0242A">
        <w:t>tit</w:t>
      </w:r>
      <w:r>
        <w:t xml:space="preserve">ude, la gare de Mauron est située au point kilométrique (PK) 54,0 de la ligne de Ploërmel à La </w:t>
      </w:r>
      <w:proofErr w:type="spellStart"/>
      <w:r>
        <w:t>Brohinière</w:t>
      </w:r>
      <w:proofErr w:type="spellEnd"/>
      <w:r>
        <w:t xml:space="preserve">, entre les gares de Néant - Bois-de-la-Roche et de Gaël. </w:t>
      </w:r>
      <w:proofErr w:type="spellStart"/>
      <w:r>
        <w:t>Maurons</w:t>
      </w:r>
      <w:proofErr w:type="spellEnd"/>
      <w:r>
        <w:t xml:space="preserve"> est devenu la gare extrême de la section conservée et réhabilitée d'une</w:t>
      </w:r>
      <w:r w:rsidR="00E0242A">
        <w:t xml:space="preserve"> ligne consacrée au trafic fret</w:t>
      </w:r>
      <w:r>
        <w:t>.</w:t>
      </w:r>
    </w:p>
    <w:p w:rsidR="001C4735" w:rsidRDefault="001C4735" w:rsidP="00E0242A">
      <w:pPr>
        <w:pStyle w:val="Titre1"/>
      </w:pPr>
      <w:r>
        <w:t>Histoire</w:t>
      </w:r>
    </w:p>
    <w:p w:rsidR="001C4735" w:rsidRDefault="001C4735" w:rsidP="001C4735"/>
    <w:p w:rsidR="001C4735" w:rsidRDefault="001C4735" w:rsidP="001C4735">
      <w:r>
        <w:t>La décision de construction d'une gare à Mauron est prise en 1878, les travaux sont achevés en 1883. Le maire de Mauron, M. Guillotin, est présent à l'inaugur</w:t>
      </w:r>
      <w:r w:rsidR="00E0242A">
        <w:t>ation de la gare le 6 juin 1884</w:t>
      </w:r>
      <w:r>
        <w:t xml:space="preserve">. Le bâtiment </w:t>
      </w:r>
      <w:proofErr w:type="gramStart"/>
      <w:r>
        <w:t>voyageurs</w:t>
      </w:r>
      <w:proofErr w:type="gramEnd"/>
      <w:r>
        <w:t xml:space="preserve"> comporte un étage conçu pour être l'appartement de fonction du chef de gare, le rez-de-chaussée comprend une salle d'attente, un guichet et un bureau.</w:t>
      </w:r>
    </w:p>
    <w:p w:rsidR="001C4735" w:rsidRDefault="001C4735" w:rsidP="001C4735">
      <w:r>
        <w:t xml:space="preserve">La nouvelle ligne de Ploërmel à La </w:t>
      </w:r>
      <w:proofErr w:type="spellStart"/>
      <w:r>
        <w:t>Brohinière</w:t>
      </w:r>
      <w:proofErr w:type="spellEnd"/>
      <w:r>
        <w:t xml:space="preserve"> qui fait la jonction avec la ligne de Questembert à Ploërmel ouverte en 1881 place Mauron en situation favorable puisque cette ligne permet le lien avec la ligne Paris - Brest au Nord et la ligne Savenay - Landerneau au Sud. Les effets de cette nouvelle configuration se font rapidement sentir avec l'augmentation des trafics. Une scierie et un hôtel de la gare sont créés en 1883 et le 5 juillet 1885 la municipalité met en service l'avenue de la Gare permettant de structurer le nouveau quartier et le relier au centre bourg.</w:t>
      </w:r>
    </w:p>
    <w:p w:rsidR="001C4735" w:rsidRDefault="001C4735" w:rsidP="001C4735">
      <w:r>
        <w:t xml:space="preserve">Lors de la Deuxième Guerre mondiale Mauron va être investi par l'armée allemande qui s'installe et fait venir des wagons de prisonniers pour construire un terrain d'aviation au Point Clos. En janvier 1944 après la mort d'un soldat allemand, les prisonniers d'une rafle effectuée à Mauron et dans les communes environnantes, sont </w:t>
      </w:r>
      <w:proofErr w:type="gramStart"/>
      <w:r>
        <w:t>regroupés</w:t>
      </w:r>
      <w:proofErr w:type="gramEnd"/>
      <w:r>
        <w:t xml:space="preserve"> dans l'école des garçons. 44 hommes sont déportés3 à partir de la gare de Mauron, 24 trouveront la mort dans les camps.</w:t>
      </w:r>
    </w:p>
    <w:p w:rsidR="001C4735" w:rsidRDefault="001C4735" w:rsidP="001C4735">
      <w:r>
        <w:t xml:space="preserve">Après la guerre Mauron retrouve son dynamisme avec notamment la création d'une cidrerie en 1946, qui est alimentée en pommes par un important trafic de wagons en saison. Ce renouveau est de courte durée les trafics baissent et en février 1971 c'est la fermeture du trafic voyageurs, la gare perdant son chef de gare en mai 1972. Le trafic marchandise ne lui survira pas longtemps. Les années 1990 vont voir le déclassement et la transformation en voie verte de la ligne entre Questembert et Mauron et en 1998 la fermeture du tronçon La </w:t>
      </w:r>
      <w:proofErr w:type="spellStart"/>
      <w:r>
        <w:t>Brohinière</w:t>
      </w:r>
      <w:proofErr w:type="spellEnd"/>
      <w:r>
        <w:t xml:space="preserve"> Mauron.</w:t>
      </w:r>
    </w:p>
    <w:p w:rsidR="001C4735" w:rsidRDefault="001C4735" w:rsidP="001C4735">
      <w:r>
        <w:t xml:space="preserve">Au début des années 2000 le ferroviaire retrouve la faveur des élus et des industriels, la ligne de Mauron à La </w:t>
      </w:r>
      <w:proofErr w:type="spellStart"/>
      <w:r>
        <w:t>Brohinière</w:t>
      </w:r>
      <w:proofErr w:type="spellEnd"/>
      <w:r>
        <w:t xml:space="preserve"> est refaite en 2008-2010 en lien avec des projets d'installations de plateformes logistiques. Mauron va de nouveau voir des trains.</w:t>
      </w:r>
    </w:p>
    <w:p w:rsidR="001C4735" w:rsidRDefault="001C4735" w:rsidP="00E0242A">
      <w:pPr>
        <w:pStyle w:val="Titre1"/>
      </w:pPr>
      <w:r>
        <w:t>Patrimoine ferroviaire</w:t>
      </w:r>
      <w:bookmarkStart w:id="0" w:name="_GoBack"/>
      <w:bookmarkEnd w:id="0"/>
    </w:p>
    <w:p w:rsidR="00750A75" w:rsidRDefault="001C4735" w:rsidP="001C4735">
      <w:r>
        <w:t>Il n'y a plus de trafic, le bâtiment voyageur fermé et désaffecté mais toujours présent était en vente en 2010.</w:t>
      </w:r>
    </w:p>
    <w:p w:rsidR="00750A75" w:rsidRDefault="00750A75"/>
    <w:p w:rsidR="00750A75" w:rsidRDefault="00750A75"/>
    <w:sectPr w:rsidR="00750A75" w:rsidSect="009E49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347"/>
    <w:rsid w:val="00004CF9"/>
    <w:rsid w:val="00005A5A"/>
    <w:rsid w:val="00012468"/>
    <w:rsid w:val="000148F6"/>
    <w:rsid w:val="00017DAB"/>
    <w:rsid w:val="000235D1"/>
    <w:rsid w:val="00023E19"/>
    <w:rsid w:val="00023F21"/>
    <w:rsid w:val="00026F73"/>
    <w:rsid w:val="00027FC8"/>
    <w:rsid w:val="00031964"/>
    <w:rsid w:val="00037676"/>
    <w:rsid w:val="000409FB"/>
    <w:rsid w:val="00044234"/>
    <w:rsid w:val="00045EDE"/>
    <w:rsid w:val="00051E53"/>
    <w:rsid w:val="00054C8A"/>
    <w:rsid w:val="00055892"/>
    <w:rsid w:val="00056755"/>
    <w:rsid w:val="000607DE"/>
    <w:rsid w:val="000635AE"/>
    <w:rsid w:val="0006568B"/>
    <w:rsid w:val="000759B1"/>
    <w:rsid w:val="00080319"/>
    <w:rsid w:val="00081840"/>
    <w:rsid w:val="00083FD9"/>
    <w:rsid w:val="00092C05"/>
    <w:rsid w:val="000951C6"/>
    <w:rsid w:val="00096937"/>
    <w:rsid w:val="000B0E3B"/>
    <w:rsid w:val="000B7168"/>
    <w:rsid w:val="000B79F6"/>
    <w:rsid w:val="000C2AD1"/>
    <w:rsid w:val="000C49CD"/>
    <w:rsid w:val="000C4C88"/>
    <w:rsid w:val="000C503F"/>
    <w:rsid w:val="000C749F"/>
    <w:rsid w:val="000D6616"/>
    <w:rsid w:val="000D72E5"/>
    <w:rsid w:val="000E387B"/>
    <w:rsid w:val="000E536D"/>
    <w:rsid w:val="000F2FCD"/>
    <w:rsid w:val="000F3376"/>
    <w:rsid w:val="00102687"/>
    <w:rsid w:val="00121724"/>
    <w:rsid w:val="00126CF8"/>
    <w:rsid w:val="00135315"/>
    <w:rsid w:val="00136C02"/>
    <w:rsid w:val="001372E8"/>
    <w:rsid w:val="00137DBE"/>
    <w:rsid w:val="00140C59"/>
    <w:rsid w:val="00143F7F"/>
    <w:rsid w:val="00147184"/>
    <w:rsid w:val="001514C8"/>
    <w:rsid w:val="00152283"/>
    <w:rsid w:val="00155CDB"/>
    <w:rsid w:val="00156016"/>
    <w:rsid w:val="00157E45"/>
    <w:rsid w:val="001675D0"/>
    <w:rsid w:val="00175089"/>
    <w:rsid w:val="001779C4"/>
    <w:rsid w:val="00180338"/>
    <w:rsid w:val="00184A2F"/>
    <w:rsid w:val="0018511F"/>
    <w:rsid w:val="00185A85"/>
    <w:rsid w:val="00185CDB"/>
    <w:rsid w:val="00186BEB"/>
    <w:rsid w:val="001976BB"/>
    <w:rsid w:val="00197E22"/>
    <w:rsid w:val="001A24D1"/>
    <w:rsid w:val="001A63C9"/>
    <w:rsid w:val="001A6A22"/>
    <w:rsid w:val="001B7630"/>
    <w:rsid w:val="001C19C2"/>
    <w:rsid w:val="001C1A70"/>
    <w:rsid w:val="001C2F57"/>
    <w:rsid w:val="001C4735"/>
    <w:rsid w:val="001C53FF"/>
    <w:rsid w:val="001C5692"/>
    <w:rsid w:val="001C6109"/>
    <w:rsid w:val="001C63E1"/>
    <w:rsid w:val="001C6433"/>
    <w:rsid w:val="001C6B3B"/>
    <w:rsid w:val="001C7C5F"/>
    <w:rsid w:val="001D1E1A"/>
    <w:rsid w:val="001D505E"/>
    <w:rsid w:val="001D57B3"/>
    <w:rsid w:val="001D5D23"/>
    <w:rsid w:val="001E0F26"/>
    <w:rsid w:val="001E174B"/>
    <w:rsid w:val="001E22DA"/>
    <w:rsid w:val="001E38E5"/>
    <w:rsid w:val="001E5CDA"/>
    <w:rsid w:val="00201A83"/>
    <w:rsid w:val="00205F55"/>
    <w:rsid w:val="002113E4"/>
    <w:rsid w:val="0021774F"/>
    <w:rsid w:val="002230F6"/>
    <w:rsid w:val="0022571D"/>
    <w:rsid w:val="0022592C"/>
    <w:rsid w:val="00226112"/>
    <w:rsid w:val="00226B4E"/>
    <w:rsid w:val="0024006E"/>
    <w:rsid w:val="00241002"/>
    <w:rsid w:val="00254004"/>
    <w:rsid w:val="0025408A"/>
    <w:rsid w:val="002549F7"/>
    <w:rsid w:val="00260FE5"/>
    <w:rsid w:val="002748E8"/>
    <w:rsid w:val="00292AE7"/>
    <w:rsid w:val="0029765A"/>
    <w:rsid w:val="002A0C6D"/>
    <w:rsid w:val="002A2234"/>
    <w:rsid w:val="002A73FE"/>
    <w:rsid w:val="002B10EC"/>
    <w:rsid w:val="002C5DEC"/>
    <w:rsid w:val="002C6890"/>
    <w:rsid w:val="002C722A"/>
    <w:rsid w:val="002D3214"/>
    <w:rsid w:val="002E3FE1"/>
    <w:rsid w:val="003023AF"/>
    <w:rsid w:val="00307DCE"/>
    <w:rsid w:val="00310263"/>
    <w:rsid w:val="00317A32"/>
    <w:rsid w:val="0032014A"/>
    <w:rsid w:val="00320F13"/>
    <w:rsid w:val="0032180D"/>
    <w:rsid w:val="003221AC"/>
    <w:rsid w:val="00325B29"/>
    <w:rsid w:val="00327839"/>
    <w:rsid w:val="00327BC0"/>
    <w:rsid w:val="00333CA1"/>
    <w:rsid w:val="00335F63"/>
    <w:rsid w:val="00344F93"/>
    <w:rsid w:val="00345488"/>
    <w:rsid w:val="00346913"/>
    <w:rsid w:val="0034701C"/>
    <w:rsid w:val="0035071C"/>
    <w:rsid w:val="00351017"/>
    <w:rsid w:val="00351EC7"/>
    <w:rsid w:val="00353832"/>
    <w:rsid w:val="003555A4"/>
    <w:rsid w:val="003568E2"/>
    <w:rsid w:val="0035760E"/>
    <w:rsid w:val="00360868"/>
    <w:rsid w:val="0036460F"/>
    <w:rsid w:val="00365145"/>
    <w:rsid w:val="00367370"/>
    <w:rsid w:val="00374AF2"/>
    <w:rsid w:val="00375660"/>
    <w:rsid w:val="00381118"/>
    <w:rsid w:val="00381859"/>
    <w:rsid w:val="00390D25"/>
    <w:rsid w:val="00393AF4"/>
    <w:rsid w:val="0039681B"/>
    <w:rsid w:val="003A0AFE"/>
    <w:rsid w:val="003A24A7"/>
    <w:rsid w:val="003A3D10"/>
    <w:rsid w:val="003A5DBE"/>
    <w:rsid w:val="003B0EB0"/>
    <w:rsid w:val="003B35EC"/>
    <w:rsid w:val="003B7700"/>
    <w:rsid w:val="003C2839"/>
    <w:rsid w:val="003C463A"/>
    <w:rsid w:val="003C5293"/>
    <w:rsid w:val="003D098A"/>
    <w:rsid w:val="003D1081"/>
    <w:rsid w:val="003D3AE5"/>
    <w:rsid w:val="003D556D"/>
    <w:rsid w:val="003E0CE7"/>
    <w:rsid w:val="003F33DA"/>
    <w:rsid w:val="003F3984"/>
    <w:rsid w:val="003F4810"/>
    <w:rsid w:val="003F7E5F"/>
    <w:rsid w:val="004007F1"/>
    <w:rsid w:val="00406245"/>
    <w:rsid w:val="00410689"/>
    <w:rsid w:val="00413BFE"/>
    <w:rsid w:val="00415E38"/>
    <w:rsid w:val="0041758B"/>
    <w:rsid w:val="004176CB"/>
    <w:rsid w:val="004257EC"/>
    <w:rsid w:val="004267A6"/>
    <w:rsid w:val="004340AE"/>
    <w:rsid w:val="004344AF"/>
    <w:rsid w:val="00434613"/>
    <w:rsid w:val="004418E7"/>
    <w:rsid w:val="00442218"/>
    <w:rsid w:val="004429F3"/>
    <w:rsid w:val="00445178"/>
    <w:rsid w:val="0044734A"/>
    <w:rsid w:val="0045275B"/>
    <w:rsid w:val="00461852"/>
    <w:rsid w:val="0046345D"/>
    <w:rsid w:val="004658A9"/>
    <w:rsid w:val="00470A53"/>
    <w:rsid w:val="00470CA6"/>
    <w:rsid w:val="00473F5B"/>
    <w:rsid w:val="00474EF0"/>
    <w:rsid w:val="00475479"/>
    <w:rsid w:val="0048167C"/>
    <w:rsid w:val="00481766"/>
    <w:rsid w:val="00481810"/>
    <w:rsid w:val="00486469"/>
    <w:rsid w:val="00490F22"/>
    <w:rsid w:val="00492787"/>
    <w:rsid w:val="00493C75"/>
    <w:rsid w:val="00494B15"/>
    <w:rsid w:val="004C160B"/>
    <w:rsid w:val="004C1DA4"/>
    <w:rsid w:val="004C1FAF"/>
    <w:rsid w:val="004D2349"/>
    <w:rsid w:val="004D4E47"/>
    <w:rsid w:val="004E317B"/>
    <w:rsid w:val="004E4B2C"/>
    <w:rsid w:val="004E6C0A"/>
    <w:rsid w:val="004F1535"/>
    <w:rsid w:val="005026F0"/>
    <w:rsid w:val="005049A9"/>
    <w:rsid w:val="00505687"/>
    <w:rsid w:val="00506672"/>
    <w:rsid w:val="00510154"/>
    <w:rsid w:val="005104C2"/>
    <w:rsid w:val="005143CF"/>
    <w:rsid w:val="00517CE0"/>
    <w:rsid w:val="00520BD5"/>
    <w:rsid w:val="0052471E"/>
    <w:rsid w:val="00533E35"/>
    <w:rsid w:val="0053568E"/>
    <w:rsid w:val="00536901"/>
    <w:rsid w:val="005375CF"/>
    <w:rsid w:val="005400BD"/>
    <w:rsid w:val="00543D68"/>
    <w:rsid w:val="00544FF8"/>
    <w:rsid w:val="00546E63"/>
    <w:rsid w:val="0055755F"/>
    <w:rsid w:val="00560094"/>
    <w:rsid w:val="00565F77"/>
    <w:rsid w:val="00571003"/>
    <w:rsid w:val="00573112"/>
    <w:rsid w:val="00575FF4"/>
    <w:rsid w:val="00577E43"/>
    <w:rsid w:val="005929E3"/>
    <w:rsid w:val="00597F35"/>
    <w:rsid w:val="005A01DE"/>
    <w:rsid w:val="005A6627"/>
    <w:rsid w:val="005B0F28"/>
    <w:rsid w:val="005C214C"/>
    <w:rsid w:val="005C2E7A"/>
    <w:rsid w:val="005C3A7C"/>
    <w:rsid w:val="005C45B5"/>
    <w:rsid w:val="005D1B53"/>
    <w:rsid w:val="005D220F"/>
    <w:rsid w:val="005D4D54"/>
    <w:rsid w:val="005D5CD1"/>
    <w:rsid w:val="005F58C3"/>
    <w:rsid w:val="005F7FEE"/>
    <w:rsid w:val="00611FC2"/>
    <w:rsid w:val="00614E9D"/>
    <w:rsid w:val="00623638"/>
    <w:rsid w:val="00630DDB"/>
    <w:rsid w:val="00635026"/>
    <w:rsid w:val="0063623B"/>
    <w:rsid w:val="00640133"/>
    <w:rsid w:val="00641AEC"/>
    <w:rsid w:val="00643C0A"/>
    <w:rsid w:val="00644543"/>
    <w:rsid w:val="00646C80"/>
    <w:rsid w:val="00647623"/>
    <w:rsid w:val="0064780F"/>
    <w:rsid w:val="00655DDC"/>
    <w:rsid w:val="00661445"/>
    <w:rsid w:val="0066460C"/>
    <w:rsid w:val="00684EB1"/>
    <w:rsid w:val="0068511A"/>
    <w:rsid w:val="00687D18"/>
    <w:rsid w:val="00692E02"/>
    <w:rsid w:val="00693102"/>
    <w:rsid w:val="0069370B"/>
    <w:rsid w:val="006958F0"/>
    <w:rsid w:val="006A6861"/>
    <w:rsid w:val="006B053E"/>
    <w:rsid w:val="006B3F32"/>
    <w:rsid w:val="006B473E"/>
    <w:rsid w:val="006B5572"/>
    <w:rsid w:val="006C146A"/>
    <w:rsid w:val="006C56CD"/>
    <w:rsid w:val="006C6715"/>
    <w:rsid w:val="006E34CC"/>
    <w:rsid w:val="006E72F7"/>
    <w:rsid w:val="006E771A"/>
    <w:rsid w:val="006F70E7"/>
    <w:rsid w:val="00702BFA"/>
    <w:rsid w:val="00710190"/>
    <w:rsid w:val="00710548"/>
    <w:rsid w:val="00710FEA"/>
    <w:rsid w:val="007110A7"/>
    <w:rsid w:val="007110B7"/>
    <w:rsid w:val="00712AC6"/>
    <w:rsid w:val="007216B9"/>
    <w:rsid w:val="007250A2"/>
    <w:rsid w:val="00725A2D"/>
    <w:rsid w:val="007267F4"/>
    <w:rsid w:val="0074103E"/>
    <w:rsid w:val="0074118B"/>
    <w:rsid w:val="00745745"/>
    <w:rsid w:val="00750A75"/>
    <w:rsid w:val="00752B31"/>
    <w:rsid w:val="0075624C"/>
    <w:rsid w:val="007708F7"/>
    <w:rsid w:val="007716E0"/>
    <w:rsid w:val="007746B7"/>
    <w:rsid w:val="00774B90"/>
    <w:rsid w:val="00784A5E"/>
    <w:rsid w:val="00784AD3"/>
    <w:rsid w:val="00784FD1"/>
    <w:rsid w:val="007866AA"/>
    <w:rsid w:val="00790C16"/>
    <w:rsid w:val="007958A4"/>
    <w:rsid w:val="00796CF6"/>
    <w:rsid w:val="007970E2"/>
    <w:rsid w:val="007975DE"/>
    <w:rsid w:val="007A0942"/>
    <w:rsid w:val="007A2FB7"/>
    <w:rsid w:val="007A5FDC"/>
    <w:rsid w:val="007B45FD"/>
    <w:rsid w:val="007C1B15"/>
    <w:rsid w:val="007C5D6D"/>
    <w:rsid w:val="007D2FFA"/>
    <w:rsid w:val="007D61B8"/>
    <w:rsid w:val="007E44FD"/>
    <w:rsid w:val="007F0F50"/>
    <w:rsid w:val="007F71C0"/>
    <w:rsid w:val="008006B8"/>
    <w:rsid w:val="00810397"/>
    <w:rsid w:val="0081047C"/>
    <w:rsid w:val="008114CE"/>
    <w:rsid w:val="0081640A"/>
    <w:rsid w:val="008207E0"/>
    <w:rsid w:val="0082486A"/>
    <w:rsid w:val="0082700F"/>
    <w:rsid w:val="00830D9A"/>
    <w:rsid w:val="0083257D"/>
    <w:rsid w:val="008372C2"/>
    <w:rsid w:val="00837658"/>
    <w:rsid w:val="00837699"/>
    <w:rsid w:val="00847ACC"/>
    <w:rsid w:val="00850EED"/>
    <w:rsid w:val="008538F2"/>
    <w:rsid w:val="008553B1"/>
    <w:rsid w:val="008655AF"/>
    <w:rsid w:val="008659E5"/>
    <w:rsid w:val="00871618"/>
    <w:rsid w:val="0087570E"/>
    <w:rsid w:val="008817B8"/>
    <w:rsid w:val="0088260A"/>
    <w:rsid w:val="00882FCA"/>
    <w:rsid w:val="0088364C"/>
    <w:rsid w:val="0088486E"/>
    <w:rsid w:val="008863D2"/>
    <w:rsid w:val="0088661E"/>
    <w:rsid w:val="00890D16"/>
    <w:rsid w:val="00891325"/>
    <w:rsid w:val="00897B72"/>
    <w:rsid w:val="008A2619"/>
    <w:rsid w:val="008A2BD5"/>
    <w:rsid w:val="008A57EC"/>
    <w:rsid w:val="008A6317"/>
    <w:rsid w:val="008B3EF8"/>
    <w:rsid w:val="008C2823"/>
    <w:rsid w:val="008C66C2"/>
    <w:rsid w:val="008C7CC4"/>
    <w:rsid w:val="008D0B8B"/>
    <w:rsid w:val="008D38AE"/>
    <w:rsid w:val="008D3A14"/>
    <w:rsid w:val="008E0643"/>
    <w:rsid w:val="008E2709"/>
    <w:rsid w:val="008E41CA"/>
    <w:rsid w:val="008F32B0"/>
    <w:rsid w:val="008F371A"/>
    <w:rsid w:val="008F4BD2"/>
    <w:rsid w:val="008F4E30"/>
    <w:rsid w:val="00901690"/>
    <w:rsid w:val="00906FC2"/>
    <w:rsid w:val="00912DD8"/>
    <w:rsid w:val="0092106F"/>
    <w:rsid w:val="00936A27"/>
    <w:rsid w:val="009514C5"/>
    <w:rsid w:val="0095467C"/>
    <w:rsid w:val="00956523"/>
    <w:rsid w:val="0096124B"/>
    <w:rsid w:val="00963B31"/>
    <w:rsid w:val="0096565E"/>
    <w:rsid w:val="00973163"/>
    <w:rsid w:val="0098242D"/>
    <w:rsid w:val="00983264"/>
    <w:rsid w:val="00985C80"/>
    <w:rsid w:val="00992AF3"/>
    <w:rsid w:val="00997C1A"/>
    <w:rsid w:val="009A7510"/>
    <w:rsid w:val="009A7B8F"/>
    <w:rsid w:val="009A7F63"/>
    <w:rsid w:val="009B1CA1"/>
    <w:rsid w:val="009B5911"/>
    <w:rsid w:val="009C0973"/>
    <w:rsid w:val="009C0F4C"/>
    <w:rsid w:val="009C1F62"/>
    <w:rsid w:val="009C424A"/>
    <w:rsid w:val="009C4ECC"/>
    <w:rsid w:val="009C5C58"/>
    <w:rsid w:val="009C7990"/>
    <w:rsid w:val="009D7E2C"/>
    <w:rsid w:val="009E12CE"/>
    <w:rsid w:val="009E3CED"/>
    <w:rsid w:val="009E49DB"/>
    <w:rsid w:val="009F1350"/>
    <w:rsid w:val="009F7013"/>
    <w:rsid w:val="009F76E7"/>
    <w:rsid w:val="00A029E8"/>
    <w:rsid w:val="00A02A9D"/>
    <w:rsid w:val="00A03B72"/>
    <w:rsid w:val="00A2044F"/>
    <w:rsid w:val="00A23FF2"/>
    <w:rsid w:val="00A256BF"/>
    <w:rsid w:val="00A26567"/>
    <w:rsid w:val="00A30FFB"/>
    <w:rsid w:val="00A315C2"/>
    <w:rsid w:val="00A40472"/>
    <w:rsid w:val="00A450A6"/>
    <w:rsid w:val="00A47F9C"/>
    <w:rsid w:val="00A52F59"/>
    <w:rsid w:val="00A5730E"/>
    <w:rsid w:val="00A6275A"/>
    <w:rsid w:val="00A63171"/>
    <w:rsid w:val="00A678DC"/>
    <w:rsid w:val="00A70B1B"/>
    <w:rsid w:val="00A71D66"/>
    <w:rsid w:val="00A75FA3"/>
    <w:rsid w:val="00A811F4"/>
    <w:rsid w:val="00A812D2"/>
    <w:rsid w:val="00A8797A"/>
    <w:rsid w:val="00A90096"/>
    <w:rsid w:val="00A963CC"/>
    <w:rsid w:val="00AA5C46"/>
    <w:rsid w:val="00AA69DC"/>
    <w:rsid w:val="00AA71C7"/>
    <w:rsid w:val="00AB2679"/>
    <w:rsid w:val="00AB55C3"/>
    <w:rsid w:val="00AC09CA"/>
    <w:rsid w:val="00AC1716"/>
    <w:rsid w:val="00AC27D6"/>
    <w:rsid w:val="00AD0A52"/>
    <w:rsid w:val="00AD29AF"/>
    <w:rsid w:val="00AD59ED"/>
    <w:rsid w:val="00AE2179"/>
    <w:rsid w:val="00AE500E"/>
    <w:rsid w:val="00AF3123"/>
    <w:rsid w:val="00AF32E1"/>
    <w:rsid w:val="00AF3AD9"/>
    <w:rsid w:val="00AF3DF4"/>
    <w:rsid w:val="00AF5812"/>
    <w:rsid w:val="00B050BF"/>
    <w:rsid w:val="00B10EDF"/>
    <w:rsid w:val="00B11ADA"/>
    <w:rsid w:val="00B13B7A"/>
    <w:rsid w:val="00B13BF0"/>
    <w:rsid w:val="00B1494D"/>
    <w:rsid w:val="00B151CD"/>
    <w:rsid w:val="00B16FE6"/>
    <w:rsid w:val="00B227C8"/>
    <w:rsid w:val="00B24847"/>
    <w:rsid w:val="00B24AEC"/>
    <w:rsid w:val="00B31B33"/>
    <w:rsid w:val="00B31FDC"/>
    <w:rsid w:val="00B32DF3"/>
    <w:rsid w:val="00B369A5"/>
    <w:rsid w:val="00B427F1"/>
    <w:rsid w:val="00B42D1E"/>
    <w:rsid w:val="00B45A23"/>
    <w:rsid w:val="00B524C0"/>
    <w:rsid w:val="00B53233"/>
    <w:rsid w:val="00B53746"/>
    <w:rsid w:val="00B55860"/>
    <w:rsid w:val="00B615CB"/>
    <w:rsid w:val="00B6334A"/>
    <w:rsid w:val="00B7230D"/>
    <w:rsid w:val="00B81DF1"/>
    <w:rsid w:val="00B82C29"/>
    <w:rsid w:val="00B8424F"/>
    <w:rsid w:val="00B85759"/>
    <w:rsid w:val="00B85D66"/>
    <w:rsid w:val="00B86397"/>
    <w:rsid w:val="00B8675F"/>
    <w:rsid w:val="00BA4050"/>
    <w:rsid w:val="00BB2084"/>
    <w:rsid w:val="00BB4672"/>
    <w:rsid w:val="00BB6223"/>
    <w:rsid w:val="00BB6393"/>
    <w:rsid w:val="00BC225A"/>
    <w:rsid w:val="00BC3BF0"/>
    <w:rsid w:val="00BC4998"/>
    <w:rsid w:val="00BC4E9E"/>
    <w:rsid w:val="00BC6852"/>
    <w:rsid w:val="00BD1322"/>
    <w:rsid w:val="00BD248E"/>
    <w:rsid w:val="00BD559F"/>
    <w:rsid w:val="00BD654B"/>
    <w:rsid w:val="00BE7E37"/>
    <w:rsid w:val="00C04353"/>
    <w:rsid w:val="00C05338"/>
    <w:rsid w:val="00C07208"/>
    <w:rsid w:val="00C120B9"/>
    <w:rsid w:val="00C15C3B"/>
    <w:rsid w:val="00C164E5"/>
    <w:rsid w:val="00C168FA"/>
    <w:rsid w:val="00C2043B"/>
    <w:rsid w:val="00C24B71"/>
    <w:rsid w:val="00C30D85"/>
    <w:rsid w:val="00C310A8"/>
    <w:rsid w:val="00C31309"/>
    <w:rsid w:val="00C34200"/>
    <w:rsid w:val="00C40213"/>
    <w:rsid w:val="00C4455C"/>
    <w:rsid w:val="00C450C1"/>
    <w:rsid w:val="00C45280"/>
    <w:rsid w:val="00C52C47"/>
    <w:rsid w:val="00C537B4"/>
    <w:rsid w:val="00C60255"/>
    <w:rsid w:val="00C6053A"/>
    <w:rsid w:val="00C65687"/>
    <w:rsid w:val="00C70AD0"/>
    <w:rsid w:val="00C73799"/>
    <w:rsid w:val="00C74347"/>
    <w:rsid w:val="00C77B3B"/>
    <w:rsid w:val="00C832BD"/>
    <w:rsid w:val="00C8399E"/>
    <w:rsid w:val="00C853C8"/>
    <w:rsid w:val="00C86C6B"/>
    <w:rsid w:val="00C92452"/>
    <w:rsid w:val="00C97C65"/>
    <w:rsid w:val="00CA1A17"/>
    <w:rsid w:val="00CA7FDB"/>
    <w:rsid w:val="00CB2E6F"/>
    <w:rsid w:val="00CB4F39"/>
    <w:rsid w:val="00CB6EAB"/>
    <w:rsid w:val="00CC2CFD"/>
    <w:rsid w:val="00CC32ED"/>
    <w:rsid w:val="00CD03E4"/>
    <w:rsid w:val="00CD1C0E"/>
    <w:rsid w:val="00CD5255"/>
    <w:rsid w:val="00CD617D"/>
    <w:rsid w:val="00CD73D4"/>
    <w:rsid w:val="00CD76DE"/>
    <w:rsid w:val="00CD7AD0"/>
    <w:rsid w:val="00CE081A"/>
    <w:rsid w:val="00CF20A1"/>
    <w:rsid w:val="00D03560"/>
    <w:rsid w:val="00D1112E"/>
    <w:rsid w:val="00D13B2A"/>
    <w:rsid w:val="00D1448A"/>
    <w:rsid w:val="00D1533F"/>
    <w:rsid w:val="00D20F66"/>
    <w:rsid w:val="00D21DFB"/>
    <w:rsid w:val="00D21E6F"/>
    <w:rsid w:val="00D22481"/>
    <w:rsid w:val="00D23873"/>
    <w:rsid w:val="00D25989"/>
    <w:rsid w:val="00D25AF8"/>
    <w:rsid w:val="00D25B1D"/>
    <w:rsid w:val="00D33E38"/>
    <w:rsid w:val="00D367C8"/>
    <w:rsid w:val="00D379B2"/>
    <w:rsid w:val="00D37E7F"/>
    <w:rsid w:val="00D40BDF"/>
    <w:rsid w:val="00D40D16"/>
    <w:rsid w:val="00D50628"/>
    <w:rsid w:val="00D5089E"/>
    <w:rsid w:val="00D540E0"/>
    <w:rsid w:val="00D541D5"/>
    <w:rsid w:val="00D5682C"/>
    <w:rsid w:val="00D57043"/>
    <w:rsid w:val="00D57782"/>
    <w:rsid w:val="00D612F0"/>
    <w:rsid w:val="00D6370F"/>
    <w:rsid w:val="00D67369"/>
    <w:rsid w:val="00D67FAE"/>
    <w:rsid w:val="00D70290"/>
    <w:rsid w:val="00D70E48"/>
    <w:rsid w:val="00D7344C"/>
    <w:rsid w:val="00D75779"/>
    <w:rsid w:val="00D81E27"/>
    <w:rsid w:val="00D82714"/>
    <w:rsid w:val="00D846B0"/>
    <w:rsid w:val="00D84CEA"/>
    <w:rsid w:val="00DA024F"/>
    <w:rsid w:val="00DA30F1"/>
    <w:rsid w:val="00DA43ED"/>
    <w:rsid w:val="00DA51D2"/>
    <w:rsid w:val="00DA5834"/>
    <w:rsid w:val="00DB3FEA"/>
    <w:rsid w:val="00DB794F"/>
    <w:rsid w:val="00DC086D"/>
    <w:rsid w:val="00DC14D5"/>
    <w:rsid w:val="00DC2719"/>
    <w:rsid w:val="00DC40AC"/>
    <w:rsid w:val="00DD7B3A"/>
    <w:rsid w:val="00DE0310"/>
    <w:rsid w:val="00DE5654"/>
    <w:rsid w:val="00DE637A"/>
    <w:rsid w:val="00DF0EA0"/>
    <w:rsid w:val="00DF1FB2"/>
    <w:rsid w:val="00DF3D0D"/>
    <w:rsid w:val="00E00F0B"/>
    <w:rsid w:val="00E01016"/>
    <w:rsid w:val="00E0242A"/>
    <w:rsid w:val="00E02745"/>
    <w:rsid w:val="00E03580"/>
    <w:rsid w:val="00E052C1"/>
    <w:rsid w:val="00E06290"/>
    <w:rsid w:val="00E07294"/>
    <w:rsid w:val="00E11A7B"/>
    <w:rsid w:val="00E13330"/>
    <w:rsid w:val="00E1514C"/>
    <w:rsid w:val="00E2035C"/>
    <w:rsid w:val="00E21144"/>
    <w:rsid w:val="00E23B88"/>
    <w:rsid w:val="00E275C0"/>
    <w:rsid w:val="00E312C5"/>
    <w:rsid w:val="00E32C82"/>
    <w:rsid w:val="00E34FDD"/>
    <w:rsid w:val="00E3510E"/>
    <w:rsid w:val="00E356BF"/>
    <w:rsid w:val="00E3621B"/>
    <w:rsid w:val="00E402C3"/>
    <w:rsid w:val="00E44139"/>
    <w:rsid w:val="00E461FA"/>
    <w:rsid w:val="00E4700B"/>
    <w:rsid w:val="00E474DE"/>
    <w:rsid w:val="00E531BB"/>
    <w:rsid w:val="00E625F5"/>
    <w:rsid w:val="00E66CB3"/>
    <w:rsid w:val="00E76B94"/>
    <w:rsid w:val="00E80C53"/>
    <w:rsid w:val="00E8163E"/>
    <w:rsid w:val="00E8194F"/>
    <w:rsid w:val="00E9510A"/>
    <w:rsid w:val="00EA121F"/>
    <w:rsid w:val="00EA206C"/>
    <w:rsid w:val="00EB1996"/>
    <w:rsid w:val="00EB5A90"/>
    <w:rsid w:val="00EC22E7"/>
    <w:rsid w:val="00EC3DBE"/>
    <w:rsid w:val="00EC4477"/>
    <w:rsid w:val="00EC5E74"/>
    <w:rsid w:val="00ED28E5"/>
    <w:rsid w:val="00F00FDC"/>
    <w:rsid w:val="00F06949"/>
    <w:rsid w:val="00F107E7"/>
    <w:rsid w:val="00F11A91"/>
    <w:rsid w:val="00F14537"/>
    <w:rsid w:val="00F154C9"/>
    <w:rsid w:val="00F154E5"/>
    <w:rsid w:val="00F16B8C"/>
    <w:rsid w:val="00F21FF7"/>
    <w:rsid w:val="00F22287"/>
    <w:rsid w:val="00F26904"/>
    <w:rsid w:val="00F32C48"/>
    <w:rsid w:val="00F36EBF"/>
    <w:rsid w:val="00F36FDB"/>
    <w:rsid w:val="00F42580"/>
    <w:rsid w:val="00F44268"/>
    <w:rsid w:val="00F44A82"/>
    <w:rsid w:val="00F45101"/>
    <w:rsid w:val="00F46A92"/>
    <w:rsid w:val="00F472EA"/>
    <w:rsid w:val="00F5028D"/>
    <w:rsid w:val="00F60C90"/>
    <w:rsid w:val="00F65529"/>
    <w:rsid w:val="00F67A98"/>
    <w:rsid w:val="00F73D4D"/>
    <w:rsid w:val="00F7606C"/>
    <w:rsid w:val="00F77180"/>
    <w:rsid w:val="00F77818"/>
    <w:rsid w:val="00F80499"/>
    <w:rsid w:val="00F86E6E"/>
    <w:rsid w:val="00F90F98"/>
    <w:rsid w:val="00F93298"/>
    <w:rsid w:val="00F965BE"/>
    <w:rsid w:val="00F96CBE"/>
    <w:rsid w:val="00F97184"/>
    <w:rsid w:val="00FA103A"/>
    <w:rsid w:val="00FA6583"/>
    <w:rsid w:val="00FA6E1A"/>
    <w:rsid w:val="00FB080C"/>
    <w:rsid w:val="00FB3425"/>
    <w:rsid w:val="00FB3778"/>
    <w:rsid w:val="00FB51A8"/>
    <w:rsid w:val="00FB61E6"/>
    <w:rsid w:val="00FB6277"/>
    <w:rsid w:val="00FB63F4"/>
    <w:rsid w:val="00FC01D3"/>
    <w:rsid w:val="00FD4513"/>
    <w:rsid w:val="00FD50D0"/>
    <w:rsid w:val="00FD5B32"/>
    <w:rsid w:val="00FD7113"/>
    <w:rsid w:val="00FE0820"/>
    <w:rsid w:val="00FE2994"/>
    <w:rsid w:val="00FE359C"/>
    <w:rsid w:val="00FE4D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9DB"/>
    <w:rPr>
      <w:sz w:val="24"/>
      <w:szCs w:val="24"/>
    </w:rPr>
  </w:style>
  <w:style w:type="paragraph" w:styleId="Titre1">
    <w:name w:val="heading 1"/>
    <w:basedOn w:val="Normal"/>
    <w:next w:val="Normal"/>
    <w:link w:val="Titre1Car"/>
    <w:qFormat/>
    <w:rsid w:val="00750A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C120B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C120B9"/>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rsid w:val="00750A75"/>
    <w:rPr>
      <w:rFonts w:asciiTheme="majorHAnsi" w:eastAsiaTheme="majorEastAsia" w:hAnsiTheme="majorHAnsi" w:cstheme="majorBidi"/>
      <w:b/>
      <w:bCs/>
      <w:color w:val="365F91" w:themeColor="accent1" w:themeShade="BF"/>
      <w:sz w:val="28"/>
      <w:szCs w:val="28"/>
    </w:rPr>
  </w:style>
  <w:style w:type="paragraph" w:styleId="Sous-titre">
    <w:name w:val="Subtitle"/>
    <w:basedOn w:val="Normal"/>
    <w:next w:val="Normal"/>
    <w:link w:val="Sous-titreCar"/>
    <w:qFormat/>
    <w:rsid w:val="00750A75"/>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750A75"/>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9DB"/>
    <w:rPr>
      <w:sz w:val="24"/>
      <w:szCs w:val="24"/>
    </w:rPr>
  </w:style>
  <w:style w:type="paragraph" w:styleId="Titre1">
    <w:name w:val="heading 1"/>
    <w:basedOn w:val="Normal"/>
    <w:next w:val="Normal"/>
    <w:link w:val="Titre1Car"/>
    <w:qFormat/>
    <w:rsid w:val="00750A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C120B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C120B9"/>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rsid w:val="00750A75"/>
    <w:rPr>
      <w:rFonts w:asciiTheme="majorHAnsi" w:eastAsiaTheme="majorEastAsia" w:hAnsiTheme="majorHAnsi" w:cstheme="majorBidi"/>
      <w:b/>
      <w:bCs/>
      <w:color w:val="365F91" w:themeColor="accent1" w:themeShade="BF"/>
      <w:sz w:val="28"/>
      <w:szCs w:val="28"/>
    </w:rPr>
  </w:style>
  <w:style w:type="paragraph" w:styleId="Sous-titre">
    <w:name w:val="Subtitle"/>
    <w:basedOn w:val="Normal"/>
    <w:next w:val="Normal"/>
    <w:link w:val="Sous-titreCar"/>
    <w:qFormat/>
    <w:rsid w:val="00750A75"/>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750A75"/>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1275</Words>
  <Characters>7013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JeanLM</dc:creator>
  <cp:lastModifiedBy>JeanLM</cp:lastModifiedBy>
  <cp:revision>5</cp:revision>
  <cp:lastPrinted>2018-09-21T13:44:00Z</cp:lastPrinted>
  <dcterms:created xsi:type="dcterms:W3CDTF">2018-09-21T13:35:00Z</dcterms:created>
  <dcterms:modified xsi:type="dcterms:W3CDTF">2018-09-21T13:49:00Z</dcterms:modified>
</cp:coreProperties>
</file>